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18BCAC" w14:textId="75E32A7D" w:rsidR="00C53BC4" w:rsidRPr="00BD5935" w:rsidRDefault="00C53BC4" w:rsidP="00BD5935">
      <w:pPr>
        <w:jc w:val="center"/>
        <w:rPr>
          <w:sz w:val="32"/>
          <w:szCs w:val="32"/>
        </w:rPr>
      </w:pPr>
      <w:r w:rsidRPr="00BD5935">
        <w:rPr>
          <w:sz w:val="32"/>
          <w:szCs w:val="32"/>
        </w:rPr>
        <w:t>The Power of Story</w:t>
      </w:r>
    </w:p>
    <w:p w14:paraId="26E202DC" w14:textId="479478BB" w:rsidR="00C53BC4" w:rsidRDefault="00C53BC4"/>
    <w:p w14:paraId="25E86A5D" w14:textId="4C97E61A" w:rsidR="00C53BC4" w:rsidRDefault="00C53BC4">
      <w:r>
        <w:t>Imagine the stories your children will tell their children about the year 2020! The disruption of life caused by a pandemic! The fear, the confusion, the frustration! The ways your family chose to navigate the upheaval of life. Stories hold great power. They can transform the storyteller and the listeners.</w:t>
      </w:r>
    </w:p>
    <w:p w14:paraId="3517CB15" w14:textId="6CD6A72A" w:rsidR="00C53BC4" w:rsidRDefault="00C53BC4"/>
    <w:p w14:paraId="29E67F2D" w14:textId="0C336319" w:rsidR="00AA5747" w:rsidRDefault="00C53BC4">
      <w:r>
        <w:t xml:space="preserve">Jesus understood </w:t>
      </w:r>
      <w:r w:rsidR="00AA5747">
        <w:t xml:space="preserve">the </w:t>
      </w:r>
      <w:r>
        <w:t>power of story</w:t>
      </w:r>
      <w:r w:rsidR="00AA5747">
        <w:t xml:space="preserve">. “He was never without a story when he spoke. </w:t>
      </w:r>
      <w:r w:rsidR="00AA5747" w:rsidRPr="00BD5935">
        <w:rPr>
          <w:sz w:val="16"/>
          <w:szCs w:val="16"/>
        </w:rPr>
        <w:t>(Mark 4:34 MSG)</w:t>
      </w:r>
      <w:r w:rsidR="00AA5747" w:rsidRPr="00BD5935">
        <w:rPr>
          <w:sz w:val="20"/>
          <w:szCs w:val="20"/>
        </w:rPr>
        <w:t xml:space="preserve"> </w:t>
      </w:r>
      <w:r w:rsidR="00AA5747">
        <w:t xml:space="preserve">The stories Jesus told were intended to transform his listeners’ hearts and draw them closer to the Father’s heart. Our personal stories </w:t>
      </w:r>
      <w:r w:rsidR="006E597E">
        <w:t>can have that kind of power too.</w:t>
      </w:r>
    </w:p>
    <w:p w14:paraId="2A6D7C24" w14:textId="77777777" w:rsidR="006E597E" w:rsidRDefault="006E597E"/>
    <w:p w14:paraId="0E94789B" w14:textId="4D9AA9E6" w:rsidR="0063661C" w:rsidRDefault="00301AD0">
      <w:r>
        <w:t xml:space="preserve">Listening to other people’s personal stories can change our hearts. When Rick and I were in Greece in 2019, we were </w:t>
      </w:r>
      <w:r w:rsidR="006E597E">
        <w:t xml:space="preserve">awestruck </w:t>
      </w:r>
      <w:r>
        <w:t xml:space="preserve">to hear stories </w:t>
      </w:r>
      <w:r w:rsidR="006E597E">
        <w:t>told by</w:t>
      </w:r>
      <w:r>
        <w:t xml:space="preserve"> Afg</w:t>
      </w:r>
      <w:r w:rsidR="00AF7CD5">
        <w:t>h</w:t>
      </w:r>
      <w:r>
        <w:t xml:space="preserve">an and Iranian refugees. Each of them told how they had been drawn to faith in Jesus through their personal struggles. Each story was different, unique. As Rick and I listened, we came to understand that Jesus uses many means – visions, dreams, symbols, nature, music – to draw people to himself. </w:t>
      </w:r>
      <w:r w:rsidR="0063661C">
        <w:t>Scripture is certainly one of the tools he uses</w:t>
      </w:r>
      <w:r w:rsidR="006E597E">
        <w:t>, b</w:t>
      </w:r>
      <w:r w:rsidR="0063661C">
        <w:t>ut it is not the only one. Hearing their personal experiences expanded our minds to see how wonderfully God works in the world.</w:t>
      </w:r>
    </w:p>
    <w:p w14:paraId="4085D5BD" w14:textId="696580D6" w:rsidR="0063661C" w:rsidRDefault="0063661C"/>
    <w:p w14:paraId="65A129E5" w14:textId="4A854766" w:rsidR="0063661C" w:rsidRDefault="0063661C">
      <w:r>
        <w:t>Telling our own personal stories “is also a tool to heal ourselves.”</w:t>
      </w:r>
      <w:r w:rsidR="00CF2CFA">
        <w:rPr>
          <w:vertAlign w:val="superscript"/>
        </w:rPr>
        <w:t>1</w:t>
      </w:r>
      <w:r>
        <w:t xml:space="preserve"> </w:t>
      </w:r>
      <w:r w:rsidR="006E597E">
        <w:t>Some</w:t>
      </w:r>
      <w:r>
        <w:t xml:space="preserve"> of you know that I struggle with issues related to childhood sexual abuse. Each</w:t>
      </w:r>
      <w:r w:rsidR="00436BDA">
        <w:t xml:space="preserve"> time I share my story, “it makes me feel heard – makes me feel validated – makes me feel like someone cares. It’s my opportunity to get it ou</w:t>
      </w:r>
      <w:r w:rsidR="007D2D66">
        <w:t>t</w:t>
      </w:r>
      <w:r w:rsidR="00436BDA">
        <w:t xml:space="preserve"> instead of holding it in.”</w:t>
      </w:r>
      <w:r w:rsidR="00CF2CFA">
        <w:rPr>
          <w:vertAlign w:val="superscript"/>
        </w:rPr>
        <w:t>2</w:t>
      </w:r>
      <w:r w:rsidR="00436BDA">
        <w:t xml:space="preserve"> This is why 12-step programs like Celebrate Recovery are so helpful for us. They provide a platform for sharing our stories in a safe, affirming environment.</w:t>
      </w:r>
    </w:p>
    <w:p w14:paraId="37FA12E6" w14:textId="0FB3DF5E" w:rsidR="00436BDA" w:rsidRDefault="00436BDA"/>
    <w:p w14:paraId="27B94913" w14:textId="0B210934" w:rsidR="00AA5747" w:rsidRDefault="00436BDA" w:rsidP="00AB4DC4">
      <w:r>
        <w:t>You, too, have a story to tell. Life is hard</w:t>
      </w:r>
      <w:r w:rsidR="00AB4DC4">
        <w:t xml:space="preserve">. “How frail is humanity! How short is life, how full of trouble!” </w:t>
      </w:r>
      <w:r w:rsidR="00AB4DC4" w:rsidRPr="00BD5935">
        <w:rPr>
          <w:sz w:val="16"/>
          <w:szCs w:val="16"/>
        </w:rPr>
        <w:t>(</w:t>
      </w:r>
      <w:r w:rsidR="007D2D66" w:rsidRPr="00BD5935">
        <w:rPr>
          <w:sz w:val="16"/>
          <w:szCs w:val="16"/>
        </w:rPr>
        <w:t xml:space="preserve">Job 14:1 </w:t>
      </w:r>
      <w:proofErr w:type="gramStart"/>
      <w:r w:rsidR="00AB4DC4" w:rsidRPr="00BD5935">
        <w:rPr>
          <w:sz w:val="16"/>
          <w:szCs w:val="16"/>
        </w:rPr>
        <w:t xml:space="preserve">NLT) </w:t>
      </w:r>
      <w:r w:rsidR="00BD5935">
        <w:rPr>
          <w:sz w:val="16"/>
          <w:szCs w:val="16"/>
        </w:rPr>
        <w:t xml:space="preserve"> </w:t>
      </w:r>
      <w:r w:rsidR="00AB4DC4">
        <w:t>Have</w:t>
      </w:r>
      <w:proofErr w:type="gramEnd"/>
      <w:r w:rsidR="00AB4DC4">
        <w:t xml:space="preserve"> you </w:t>
      </w:r>
      <w:r w:rsidR="00573704">
        <w:t>lost someone you loved through a misunderstanding?</w:t>
      </w:r>
      <w:r w:rsidR="00AB4DC4">
        <w:t xml:space="preserve"> Has someone close to you lost their life? </w:t>
      </w:r>
      <w:r w:rsidR="00573704">
        <w:t xml:space="preserve">Have </w:t>
      </w:r>
      <w:r w:rsidR="00AB4DC4">
        <w:t xml:space="preserve">you struggled </w:t>
      </w:r>
      <w:r w:rsidR="00573704">
        <w:t>with financial hardships</w:t>
      </w:r>
      <w:r w:rsidR="00AB4DC4">
        <w:t xml:space="preserve">? </w:t>
      </w:r>
      <w:r w:rsidR="007D2D66">
        <w:t>Has your character been questioned because of your ethnicity, your gender, or your political affiliation? How has your faith been challenged through life’s struggles?</w:t>
      </w:r>
    </w:p>
    <w:p w14:paraId="267A4401" w14:textId="3B8F99FA" w:rsidR="007D2D66" w:rsidRDefault="007D2D66" w:rsidP="00AB4DC4"/>
    <w:p w14:paraId="0F12EDD4" w14:textId="18510463" w:rsidR="007D2D66" w:rsidRDefault="007D2D66" w:rsidP="00AB4DC4">
      <w:r>
        <w:t>We need to tell our stories to help</w:t>
      </w:r>
      <w:r w:rsidR="00085014">
        <w:t xml:space="preserve"> others and to find healing ourselves. “Story is what connects us and binds us to each other. . .Story is what defines us and sets us apart. . . [Story helps us] to truly know and be known.”</w:t>
      </w:r>
      <w:r w:rsidR="00CF2CFA">
        <w:rPr>
          <w:vertAlign w:val="superscript"/>
        </w:rPr>
        <w:t>3</w:t>
      </w:r>
      <w:r w:rsidR="00085014">
        <w:t xml:space="preserve">  But before we are ready to tell our personal story, we need to “find the gift in it.”</w:t>
      </w:r>
      <w:r w:rsidR="00CF2CFA">
        <w:rPr>
          <w:vertAlign w:val="superscript"/>
        </w:rPr>
        <w:t>4</w:t>
      </w:r>
      <w:r w:rsidR="00CF2CFA">
        <w:t xml:space="preserve"> </w:t>
      </w:r>
      <w:r w:rsidR="00085014">
        <w:t xml:space="preserve"> We need to be able to understand how our troubles in life have transformed us to be more like the person God created us to be.</w:t>
      </w:r>
    </w:p>
    <w:p w14:paraId="5102F413" w14:textId="2ED42948" w:rsidR="00085014" w:rsidRDefault="00085014" w:rsidP="00AB4DC4"/>
    <w:p w14:paraId="1C408A32" w14:textId="27096753" w:rsidR="00085014" w:rsidRDefault="00085014" w:rsidP="00AB4DC4">
      <w:r>
        <w:t xml:space="preserve">Our personal stories are still being written as we navigate this year of 2020! Have you been able to find </w:t>
      </w:r>
      <w:r w:rsidR="00C248D2">
        <w:t xml:space="preserve">its gifts? Let’s take off our “masks” and share our stories with one another. </w:t>
      </w:r>
    </w:p>
    <w:p w14:paraId="19E3E704" w14:textId="4CD0C4D7" w:rsidR="00085014" w:rsidRDefault="00085014" w:rsidP="00AB4DC4"/>
    <w:p w14:paraId="001C3A43" w14:textId="7B97B004" w:rsidR="00CF2CFA" w:rsidRPr="00BD5935" w:rsidRDefault="00CF2CFA" w:rsidP="00AB4DC4">
      <w:pPr>
        <w:rPr>
          <w:i/>
          <w:iCs/>
          <w:sz w:val="20"/>
          <w:szCs w:val="20"/>
        </w:rPr>
      </w:pPr>
      <w:r w:rsidRPr="00BD5935">
        <w:rPr>
          <w:sz w:val="20"/>
          <w:szCs w:val="20"/>
          <w:vertAlign w:val="superscript"/>
        </w:rPr>
        <w:t>1,2,4</w:t>
      </w:r>
      <w:proofErr w:type="gramStart"/>
      <w:r w:rsidRPr="00BD5935">
        <w:rPr>
          <w:sz w:val="20"/>
          <w:szCs w:val="20"/>
          <w:vertAlign w:val="superscript"/>
        </w:rPr>
        <w:t xml:space="preserve">  </w:t>
      </w:r>
      <w:r w:rsidRPr="00BD5935">
        <w:rPr>
          <w:sz w:val="20"/>
          <w:szCs w:val="20"/>
        </w:rPr>
        <w:t xml:space="preserve"> “</w:t>
      </w:r>
      <w:proofErr w:type="gramEnd"/>
      <w:r w:rsidRPr="00BD5935">
        <w:rPr>
          <w:i/>
          <w:iCs/>
          <w:sz w:val="20"/>
          <w:szCs w:val="20"/>
        </w:rPr>
        <w:t>The Power of Sharing Your Story Endorsed By Oprah”, Kelly Swanson, Jan 2019</w:t>
      </w:r>
    </w:p>
    <w:p w14:paraId="6CFF31D6" w14:textId="2F60B32F" w:rsidR="00CF2CFA" w:rsidRPr="00BD5935" w:rsidRDefault="00CF2CFA" w:rsidP="00AB4DC4">
      <w:pPr>
        <w:rPr>
          <w:i/>
          <w:iCs/>
          <w:sz w:val="20"/>
          <w:szCs w:val="20"/>
        </w:rPr>
      </w:pPr>
      <w:r w:rsidRPr="00BD5935">
        <w:rPr>
          <w:sz w:val="20"/>
          <w:szCs w:val="20"/>
        </w:rPr>
        <w:t xml:space="preserve"> </w:t>
      </w:r>
      <w:proofErr w:type="gramStart"/>
      <w:r w:rsidRPr="00BD5935">
        <w:rPr>
          <w:sz w:val="20"/>
          <w:szCs w:val="20"/>
          <w:vertAlign w:val="superscript"/>
        </w:rPr>
        <w:t xml:space="preserve">3  </w:t>
      </w:r>
      <w:r w:rsidRPr="00BD5935">
        <w:rPr>
          <w:i/>
          <w:iCs/>
          <w:sz w:val="20"/>
          <w:szCs w:val="20"/>
        </w:rPr>
        <w:t>“</w:t>
      </w:r>
      <w:proofErr w:type="gramEnd"/>
      <w:r w:rsidRPr="00BD5935">
        <w:rPr>
          <w:i/>
          <w:iCs/>
          <w:sz w:val="20"/>
          <w:szCs w:val="20"/>
        </w:rPr>
        <w:t>Why I Believe in the Power of Story,  Jeff Goins, goinswriter.com</w:t>
      </w:r>
    </w:p>
    <w:sectPr w:rsidR="00CF2CFA" w:rsidRPr="00BD59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BC4"/>
    <w:rsid w:val="00085014"/>
    <w:rsid w:val="00301AD0"/>
    <w:rsid w:val="00436BDA"/>
    <w:rsid w:val="00573704"/>
    <w:rsid w:val="0063661C"/>
    <w:rsid w:val="006E597E"/>
    <w:rsid w:val="007D2D66"/>
    <w:rsid w:val="00A35A3E"/>
    <w:rsid w:val="00AA5747"/>
    <w:rsid w:val="00AB4DC4"/>
    <w:rsid w:val="00AF7CD5"/>
    <w:rsid w:val="00BD5935"/>
    <w:rsid w:val="00C248D2"/>
    <w:rsid w:val="00C53BC4"/>
    <w:rsid w:val="00CF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7D16C4"/>
  <w15:chartTrackingRefBased/>
  <w15:docId w15:val="{40B63DAC-3DE4-624F-ACA8-E461B9C7B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Guyer</dc:creator>
  <cp:keywords/>
  <dc:description/>
  <cp:lastModifiedBy>Richard Guyer</cp:lastModifiedBy>
  <cp:revision>3</cp:revision>
  <dcterms:created xsi:type="dcterms:W3CDTF">2020-08-19T15:07:00Z</dcterms:created>
  <dcterms:modified xsi:type="dcterms:W3CDTF">2020-08-21T19:09:00Z</dcterms:modified>
</cp:coreProperties>
</file>